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40"/>
        </w:rPr>
      </w:pPr>
      <w:r>
        <w:rPr>
          <w:rFonts w:hint="eastAsia" w:ascii="黑体" w:hAnsi="黑体" w:eastAsia="黑体"/>
          <w:sz w:val="36"/>
          <w:szCs w:val="40"/>
        </w:rPr>
        <w:t>桂林电子科技大学北海校区</w:t>
      </w:r>
      <w:r>
        <w:rPr>
          <w:rFonts w:ascii="黑体" w:hAnsi="黑体" w:eastAsia="黑体"/>
          <w:sz w:val="36"/>
          <w:szCs w:val="40"/>
        </w:rPr>
        <w:t>202</w:t>
      </w:r>
      <w:r>
        <w:rPr>
          <w:rFonts w:hint="eastAsia" w:ascii="黑体" w:hAnsi="黑体" w:eastAsia="黑体"/>
          <w:sz w:val="36"/>
          <w:szCs w:val="40"/>
        </w:rPr>
        <w:t>2</w:t>
      </w:r>
      <w:r>
        <w:rPr>
          <w:rFonts w:ascii="黑体" w:hAnsi="黑体" w:eastAsia="黑体"/>
          <w:sz w:val="36"/>
          <w:szCs w:val="40"/>
        </w:rPr>
        <w:t>届毕业生资源预报表</w:t>
      </w:r>
    </w:p>
    <w:tbl>
      <w:tblPr>
        <w:tblStyle w:val="5"/>
        <w:tblW w:w="9901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8"/>
        <w:gridCol w:w="2287"/>
        <w:gridCol w:w="2995"/>
        <w:gridCol w:w="2032"/>
        <w:gridCol w:w="1118"/>
        <w:gridCol w:w="7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学院</w:t>
            </w:r>
          </w:p>
        </w:tc>
        <w:tc>
          <w:tcPr>
            <w:tcW w:w="2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专业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层次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人数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船舶与海洋工程（085223）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专业型硕士研究生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  <w:jc w:val="center"/>
        </w:trPr>
        <w:tc>
          <w:tcPr>
            <w:tcW w:w="80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小计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机械工程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512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船舶电子电气工程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156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电子信息学院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电子信息科学与技术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379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电子信息学院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电信工程及管理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281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计算机工程学院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网络工程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544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设计与创意学院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工业设计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设计与创意学院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数字媒体艺术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111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设计与创意学院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工艺美术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68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设计与创意学院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公共艺术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102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经济与管理学院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物流管理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331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80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小计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2617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机械制造与自动化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137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数控技术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57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机电一体化技术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工业机器人技术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汽车检测与维修技术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微电子技术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模具设计与制造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电子制造技术与设备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海洋工程学院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港口机械与自动控制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电子信息学院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电子信息工程技术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143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电子信息学院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电气自动化技术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97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电子信息学院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移动通信技术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电子信息学院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通信技术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电子信息学院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应用电子技术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计算机工程学院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计算机应用技术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266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计算机工程学院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软件技术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201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计算机工程学院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数字媒体应用技术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计算机工程学院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计算机信息管理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59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设计与创意学院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环境艺术设计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设计与创意学院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广告设计与制作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62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设计与创意学院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数字媒体艺术设计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设计与创意学院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影视动画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设计与创意学院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工业设计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会计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259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电子商务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223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法律事务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应用英语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市场营销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报关与国际货运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旅游管理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55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连锁经营管理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汽车营销与服务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经济与管理学院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国际邮轮乘务管理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80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小计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2557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80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5174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1" w:type="dxa"/>
              <w:left w:w="121" w:type="dxa"/>
              <w:bottom w:w="61" w:type="dxa"/>
              <w:right w:w="121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</w:tbl>
    <w:p>
      <w:pPr>
        <w:rPr>
          <w:sz w:val="20"/>
          <w:szCs w:val="21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4D"/>
    <w:rsid w:val="00002E19"/>
    <w:rsid w:val="0002278F"/>
    <w:rsid w:val="00090B84"/>
    <w:rsid w:val="00120C6E"/>
    <w:rsid w:val="00146977"/>
    <w:rsid w:val="001530EC"/>
    <w:rsid w:val="001A7152"/>
    <w:rsid w:val="001B744D"/>
    <w:rsid w:val="00246B22"/>
    <w:rsid w:val="002630B2"/>
    <w:rsid w:val="00275D01"/>
    <w:rsid w:val="002A5C3B"/>
    <w:rsid w:val="002E7209"/>
    <w:rsid w:val="003C1F11"/>
    <w:rsid w:val="004866C4"/>
    <w:rsid w:val="004C74CC"/>
    <w:rsid w:val="00501CD7"/>
    <w:rsid w:val="00505080"/>
    <w:rsid w:val="005F76F2"/>
    <w:rsid w:val="00631A3C"/>
    <w:rsid w:val="00650EB8"/>
    <w:rsid w:val="00664DA5"/>
    <w:rsid w:val="00714F0D"/>
    <w:rsid w:val="00742804"/>
    <w:rsid w:val="007571E9"/>
    <w:rsid w:val="00806FF2"/>
    <w:rsid w:val="008D7007"/>
    <w:rsid w:val="009632EC"/>
    <w:rsid w:val="00970C81"/>
    <w:rsid w:val="009B7303"/>
    <w:rsid w:val="009E5739"/>
    <w:rsid w:val="00B240BE"/>
    <w:rsid w:val="00B611AD"/>
    <w:rsid w:val="00C12C48"/>
    <w:rsid w:val="00C16A27"/>
    <w:rsid w:val="00C74A20"/>
    <w:rsid w:val="00CA5ACE"/>
    <w:rsid w:val="00CC5A55"/>
    <w:rsid w:val="00D165A7"/>
    <w:rsid w:val="00D62EC7"/>
    <w:rsid w:val="00DA2754"/>
    <w:rsid w:val="00DD1639"/>
    <w:rsid w:val="00DE716C"/>
    <w:rsid w:val="00E24EF3"/>
    <w:rsid w:val="00E335E8"/>
    <w:rsid w:val="00E35404"/>
    <w:rsid w:val="00E9223B"/>
    <w:rsid w:val="00E96401"/>
    <w:rsid w:val="00F73321"/>
    <w:rsid w:val="00FA4E58"/>
    <w:rsid w:val="00FD160C"/>
    <w:rsid w:val="00FD36D1"/>
    <w:rsid w:val="00FF2653"/>
    <w:rsid w:val="00FF68D5"/>
    <w:rsid w:val="29A87551"/>
    <w:rsid w:val="29C5619B"/>
    <w:rsid w:val="2C613980"/>
    <w:rsid w:val="39D727E7"/>
    <w:rsid w:val="3DD00193"/>
    <w:rsid w:val="46947DD9"/>
    <w:rsid w:val="5FE9180C"/>
    <w:rsid w:val="66707D91"/>
    <w:rsid w:val="674600CF"/>
    <w:rsid w:val="7967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501</Words>
  <Characters>2859</Characters>
  <Lines>23</Lines>
  <Paragraphs>6</Paragraphs>
  <TotalTime>14</TotalTime>
  <ScaleCrop>false</ScaleCrop>
  <LinksUpToDate>false</LinksUpToDate>
  <CharactersWithSpaces>3354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2020-10-09T09:34:00Z</dcterms:created>
  <dc:creator>Yeh Yanghsü</dc:creator>
  <cp:lastModifiedBy>Spark</cp:lastModifiedBy>
  <dcterms:modified xsi:type="dcterms:W3CDTF">2021-10-08T10:14:37Z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