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-15"/>
          <w:sz w:val="32"/>
          <w:szCs w:val="32"/>
        </w:rPr>
        <w:t>附</w:t>
      </w:r>
      <w:r>
        <w:rPr>
          <w:rFonts w:hint="default" w:ascii="Times New Roman" w:hAnsi="Times New Roman" w:eastAsia="黑体" w:cs="Times New Roman"/>
          <w:spacing w:val="-14"/>
          <w:sz w:val="32"/>
          <w:szCs w:val="32"/>
        </w:rPr>
        <w:t>件 1</w:t>
      </w:r>
    </w:p>
    <w:p>
      <w:pPr>
        <w:spacing w:before="184" w:line="212" w:lineRule="auto"/>
        <w:ind w:left="3192"/>
        <w:rPr>
          <w:rFonts w:hint="default" w:ascii="Times New Roman" w:hAnsi="Times New Roman" w:eastAsia="微软雅黑" w:cs="Times New Roman"/>
          <w:sz w:val="43"/>
          <w:szCs w:val="43"/>
        </w:rPr>
      </w:pPr>
      <w:r>
        <w:rPr>
          <w:rFonts w:hint="default" w:ascii="Times New Roman" w:hAnsi="Times New Roman" w:eastAsia="方正小标宋_GBK" w:cs="Times New Roman"/>
          <w:spacing w:val="18"/>
          <w:sz w:val="43"/>
          <w:szCs w:val="43"/>
        </w:rPr>
        <w:t>广</w:t>
      </w:r>
      <w:r>
        <w:rPr>
          <w:rFonts w:hint="default" w:ascii="Times New Roman" w:hAnsi="Times New Roman" w:eastAsia="方正小标宋_GBK" w:cs="Times New Roman"/>
          <w:spacing w:val="13"/>
          <w:sz w:val="43"/>
          <w:szCs w:val="43"/>
        </w:rPr>
        <w:t>西</w:t>
      </w:r>
      <w:r>
        <w:rPr>
          <w:rFonts w:hint="default" w:ascii="Times New Roman" w:hAnsi="Times New Roman" w:eastAsia="方正小标宋_GBK" w:cs="Times New Roman"/>
          <w:spacing w:val="9"/>
          <w:sz w:val="43"/>
          <w:szCs w:val="43"/>
        </w:rPr>
        <w:t>中华经典诵读大赛选手报名信息汇总表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</w:rPr>
        <w:sectPr>
          <w:footerReference r:id="rId3" w:type="default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</w:p>
    <w:p>
      <w:pPr>
        <w:spacing w:before="56" w:line="185" w:lineRule="auto"/>
        <w:ind w:firstLine="432" w:firstLineChars="2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pacing w:val="-12"/>
          <w:sz w:val="24"/>
          <w:szCs w:val="24"/>
        </w:rPr>
        <w:t>赛</w:t>
      </w:r>
      <w:r>
        <w:rPr>
          <w:rFonts w:hint="default" w:ascii="Times New Roman" w:hAnsi="Times New Roman" w:eastAsia="仿宋_GB2312" w:cs="Times New Roman"/>
          <w:spacing w:val="-10"/>
          <w:sz w:val="24"/>
          <w:szCs w:val="24"/>
        </w:rPr>
        <w:t>区 (单位)：(盖章)</w:t>
      </w:r>
    </w:p>
    <w:p>
      <w:pPr>
        <w:spacing w:line="14" w:lineRule="auto"/>
        <w:rPr>
          <w:rFonts w:hint="default" w:ascii="Times New Roman" w:hAnsi="Times New Roman" w:eastAsia="仿宋_GB2312" w:cs="Times New Roman"/>
          <w:sz w:val="2"/>
          <w:szCs w:val="21"/>
        </w:rPr>
      </w:pPr>
      <w:r>
        <w:rPr>
          <w:rFonts w:hint="default" w:ascii="Times New Roman" w:hAnsi="Times New Roman" w:eastAsia="仿宋_GB2312" w:cs="Times New Roman"/>
          <w:sz w:val="2"/>
          <w:szCs w:val="2"/>
        </w:rPr>
        <w:br w:type="column"/>
      </w:r>
    </w:p>
    <w:p>
      <w:pPr>
        <w:spacing w:before="55" w:line="185" w:lineRule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pacing w:val="-2"/>
          <w:sz w:val="24"/>
          <w:szCs w:val="24"/>
        </w:rPr>
        <w:t>联系人及电</w:t>
      </w:r>
      <w:r>
        <w:rPr>
          <w:rFonts w:hint="default" w:ascii="Times New Roman" w:hAnsi="Times New Roman" w:eastAsia="仿宋_GB2312" w:cs="Times New Roman"/>
          <w:spacing w:val="-1"/>
          <w:sz w:val="24"/>
          <w:szCs w:val="24"/>
        </w:rPr>
        <w:t>话</w:t>
      </w:r>
      <w:r>
        <w:rPr>
          <w:rFonts w:hint="default" w:ascii="Times New Roman" w:hAnsi="Times New Roman" w:eastAsia="仿宋_GB2312" w:cs="Times New Roman"/>
          <w:spacing w:val="-1"/>
          <w:sz w:val="28"/>
          <w:szCs w:val="28"/>
        </w:rPr>
        <w:t>：</w:t>
      </w:r>
    </w:p>
    <w:p>
      <w:pPr>
        <w:rPr>
          <w:rFonts w:hint="default" w:ascii="Times New Roman" w:hAnsi="Times New Roman" w:eastAsia="仿宋_GB2312" w:cs="Times New Roman"/>
        </w:rPr>
        <w:sectPr>
          <w:type w:val="continuous"/>
          <w:pgSz w:w="16839" w:h="11906"/>
          <w:pgMar w:top="400" w:right="1054" w:bottom="1115" w:left="1053" w:header="0" w:footer="829" w:gutter="0"/>
          <w:cols w:equalWidth="0" w:num="2">
            <w:col w:w="8253" w:space="100"/>
            <w:col w:w="6379"/>
          </w:cols>
        </w:sectPr>
      </w:pPr>
    </w:p>
    <w:p>
      <w:pPr>
        <w:spacing w:line="72" w:lineRule="exact"/>
        <w:rPr>
          <w:rFonts w:hint="default" w:ascii="Times New Roman" w:hAnsi="Times New Roman" w:eastAsia="仿宋_GB2312" w:cs="Times New Roman"/>
        </w:rPr>
      </w:pPr>
    </w:p>
    <w:tbl>
      <w:tblPr>
        <w:tblStyle w:val="8"/>
        <w:tblpPr w:leftFromText="180" w:rightFromText="180" w:vertAnchor="page" w:horzAnchor="page" w:tblpXSpec="center" w:tblpY="2390"/>
        <w:tblOverlap w:val="never"/>
        <w:tblW w:w="1472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347"/>
        <w:gridCol w:w="597"/>
        <w:gridCol w:w="518"/>
        <w:gridCol w:w="456"/>
        <w:gridCol w:w="3628"/>
        <w:gridCol w:w="1134"/>
        <w:gridCol w:w="1112"/>
        <w:gridCol w:w="1155"/>
        <w:gridCol w:w="1134"/>
        <w:gridCol w:w="2097"/>
        <w:gridCol w:w="8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737" w:type="dxa"/>
            <w:vMerge w:val="restart"/>
            <w:tcBorders>
              <w:bottom w:val="nil"/>
            </w:tcBorders>
            <w:vAlign w:val="top"/>
          </w:tcPr>
          <w:p>
            <w:pPr>
              <w:spacing w:before="267" w:line="229" w:lineRule="auto"/>
              <w:ind w:left="13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6"/>
                <w:sz w:val="21"/>
                <w:szCs w:val="21"/>
              </w:rPr>
              <w:t>序</w:t>
            </w:r>
            <w:r>
              <w:rPr>
                <w:rFonts w:hint="default" w:ascii="Times New Roman" w:hAnsi="Times New Roman" w:eastAsia="仿宋_GB2312" w:cs="Times New Roman"/>
                <w:spacing w:val="5"/>
                <w:sz w:val="21"/>
                <w:szCs w:val="21"/>
              </w:rPr>
              <w:t>号</w:t>
            </w:r>
          </w:p>
        </w:tc>
        <w:tc>
          <w:tcPr>
            <w:tcW w:w="1347" w:type="dxa"/>
            <w:vMerge w:val="restart"/>
            <w:tcBorders>
              <w:bottom w:val="nil"/>
            </w:tcBorders>
            <w:vAlign w:val="top"/>
          </w:tcPr>
          <w:p>
            <w:pPr>
              <w:spacing w:before="268" w:line="227" w:lineRule="auto"/>
              <w:ind w:left="438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5"/>
                <w:sz w:val="21"/>
                <w:szCs w:val="21"/>
              </w:rPr>
              <w:t>姓名</w:t>
            </w:r>
          </w:p>
        </w:tc>
        <w:tc>
          <w:tcPr>
            <w:tcW w:w="597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77" w:line="214" w:lineRule="auto"/>
              <w:ind w:left="107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7"/>
                <w:sz w:val="21"/>
                <w:szCs w:val="21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spacing w:val="-5"/>
                <w:sz w:val="21"/>
                <w:szCs w:val="21"/>
              </w:rPr>
              <w:t xml:space="preserve"> 别</w:t>
            </w:r>
          </w:p>
        </w:tc>
        <w:tc>
          <w:tcPr>
            <w:tcW w:w="518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36" w:line="216" w:lineRule="auto"/>
              <w:ind w:left="107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7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pacing w:val="-5"/>
                <w:sz w:val="21"/>
                <w:szCs w:val="21"/>
              </w:rPr>
              <w:t xml:space="preserve"> 龄</w:t>
            </w:r>
          </w:p>
        </w:tc>
        <w:tc>
          <w:tcPr>
            <w:tcW w:w="456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07" w:line="217" w:lineRule="auto"/>
              <w:ind w:left="107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7"/>
                <w:sz w:val="21"/>
                <w:szCs w:val="21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spacing w:val="-5"/>
                <w:sz w:val="21"/>
                <w:szCs w:val="21"/>
              </w:rPr>
              <w:t xml:space="preserve"> 族</w:t>
            </w:r>
          </w:p>
        </w:tc>
        <w:tc>
          <w:tcPr>
            <w:tcW w:w="3628" w:type="dxa"/>
            <w:vMerge w:val="restart"/>
            <w:tcBorders>
              <w:bottom w:val="nil"/>
            </w:tcBorders>
            <w:vAlign w:val="top"/>
          </w:tcPr>
          <w:p>
            <w:pPr>
              <w:spacing w:before="267" w:line="228" w:lineRule="auto"/>
              <w:ind w:left="1339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9"/>
                <w:sz w:val="21"/>
                <w:szCs w:val="21"/>
              </w:rPr>
              <w:t>所</w:t>
            </w:r>
            <w:r>
              <w:rPr>
                <w:rFonts w:hint="default" w:ascii="Times New Roman" w:hAnsi="Times New Roman" w:eastAsia="仿宋_GB2312" w:cs="Times New Roman"/>
                <w:spacing w:val="7"/>
                <w:sz w:val="21"/>
                <w:szCs w:val="21"/>
              </w:rPr>
              <w:t>在单位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>
            <w:pPr>
              <w:spacing w:before="107" w:line="319" w:lineRule="exact"/>
              <w:ind w:left="335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5"/>
                <w:position w:val="5"/>
                <w:sz w:val="21"/>
                <w:szCs w:val="21"/>
              </w:rPr>
              <w:t>其</w:t>
            </w:r>
            <w:r>
              <w:rPr>
                <w:rFonts w:hint="default" w:ascii="Times New Roman" w:hAnsi="Times New Roman" w:eastAsia="仿宋_GB2312" w:cs="Times New Roman"/>
                <w:spacing w:val="4"/>
                <w:position w:val="5"/>
                <w:sz w:val="21"/>
                <w:szCs w:val="21"/>
              </w:rPr>
              <w:t>他</w:t>
            </w:r>
          </w:p>
          <w:p>
            <w:pPr>
              <w:spacing w:line="227" w:lineRule="auto"/>
              <w:ind w:left="334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5"/>
                <w:sz w:val="21"/>
                <w:szCs w:val="21"/>
              </w:rPr>
              <w:t>信息</w:t>
            </w:r>
          </w:p>
        </w:tc>
        <w:tc>
          <w:tcPr>
            <w:tcW w:w="2267" w:type="dxa"/>
            <w:gridSpan w:val="2"/>
            <w:vAlign w:val="top"/>
          </w:tcPr>
          <w:p>
            <w:pPr>
              <w:spacing w:before="102" w:line="227" w:lineRule="auto"/>
              <w:ind w:left="663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8"/>
                <w:sz w:val="21"/>
                <w:szCs w:val="21"/>
              </w:rPr>
              <w:t>诵</w:t>
            </w:r>
            <w:r>
              <w:rPr>
                <w:rFonts w:hint="default" w:ascii="Times New Roman" w:hAnsi="Times New Roman" w:eastAsia="仿宋_GB2312" w:cs="Times New Roman"/>
                <w:spacing w:val="7"/>
                <w:sz w:val="21"/>
                <w:szCs w:val="21"/>
              </w:rPr>
              <w:t>读篇目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>
            <w:pPr>
              <w:spacing w:before="108" w:line="258" w:lineRule="auto"/>
              <w:ind w:left="457" w:right="204" w:hanging="240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6"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2097" w:type="dxa"/>
            <w:vMerge w:val="restart"/>
            <w:tcBorders>
              <w:bottom w:val="nil"/>
            </w:tcBorders>
            <w:vAlign w:val="top"/>
          </w:tcPr>
          <w:p>
            <w:pPr>
              <w:spacing w:before="107" w:line="319" w:lineRule="exact"/>
              <w:ind w:left="816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6"/>
                <w:position w:val="5"/>
                <w:sz w:val="21"/>
                <w:szCs w:val="21"/>
              </w:rPr>
              <w:t>视</w:t>
            </w:r>
            <w:r>
              <w:rPr>
                <w:rFonts w:hint="default" w:ascii="Times New Roman" w:hAnsi="Times New Roman" w:eastAsia="仿宋_GB2312" w:cs="Times New Roman"/>
                <w:spacing w:val="5"/>
                <w:position w:val="5"/>
                <w:sz w:val="21"/>
                <w:szCs w:val="21"/>
              </w:rPr>
              <w:t>频</w:t>
            </w:r>
          </w:p>
          <w:p>
            <w:pPr>
              <w:spacing w:line="227" w:lineRule="auto"/>
              <w:ind w:left="699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6"/>
                <w:sz w:val="21"/>
                <w:szCs w:val="21"/>
              </w:rPr>
              <w:t>文件名</w:t>
            </w:r>
          </w:p>
        </w:tc>
        <w:tc>
          <w:tcPr>
            <w:tcW w:w="810" w:type="dxa"/>
            <w:vMerge w:val="restart"/>
            <w:tcBorders>
              <w:bottom w:val="nil"/>
            </w:tcBorders>
            <w:vAlign w:val="top"/>
          </w:tcPr>
          <w:p>
            <w:pPr>
              <w:spacing w:before="267" w:line="229" w:lineRule="auto"/>
              <w:ind w:left="175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4"/>
                <w:sz w:val="21"/>
                <w:szCs w:val="21"/>
              </w:rPr>
              <w:t>备</w:t>
            </w:r>
            <w:r>
              <w:rPr>
                <w:rFonts w:hint="default" w:ascii="Times New Roman" w:hAnsi="Times New Roman" w:eastAsia="仿宋_GB2312" w:cs="Times New Roman"/>
                <w:spacing w:val="3"/>
                <w:sz w:val="21"/>
                <w:szCs w:val="21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7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spacing w:before="50" w:line="220" w:lineRule="auto"/>
              <w:ind w:left="120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7"/>
                <w:sz w:val="21"/>
                <w:szCs w:val="21"/>
              </w:rPr>
              <w:t>指定篇</w:t>
            </w:r>
            <w:r>
              <w:rPr>
                <w:rFonts w:hint="default" w:ascii="Times New Roman" w:hAnsi="Times New Roman" w:eastAsia="仿宋_GB2312" w:cs="Times New Roman"/>
                <w:spacing w:val="6"/>
                <w:sz w:val="21"/>
                <w:szCs w:val="21"/>
              </w:rPr>
              <w:t>目</w:t>
            </w:r>
          </w:p>
        </w:tc>
        <w:tc>
          <w:tcPr>
            <w:tcW w:w="1155" w:type="dxa"/>
            <w:vAlign w:val="top"/>
          </w:tcPr>
          <w:p>
            <w:pPr>
              <w:spacing w:before="50" w:line="220" w:lineRule="auto"/>
              <w:ind w:left="177"/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3"/>
                <w:sz w:val="21"/>
                <w:szCs w:val="21"/>
              </w:rPr>
              <w:t>自</w:t>
            </w:r>
            <w:r>
              <w:rPr>
                <w:rFonts w:hint="default" w:ascii="Times New Roman" w:hAnsi="Times New Roman" w:eastAsia="仿宋_GB2312" w:cs="Times New Roman"/>
                <w:spacing w:val="-2"/>
                <w:sz w:val="21"/>
                <w:szCs w:val="21"/>
              </w:rPr>
              <w:t>选篇目</w:t>
            </w:r>
          </w:p>
        </w:tc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nil"/>
            </w:tcBorders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73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34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1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456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3628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12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55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2097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810" w:type="dxa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</w:p>
        </w:tc>
      </w:tr>
    </w:tbl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注：1.按照文件中大赛分组的顺序填写各组别信息。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2.集体组要填写本组每一位参赛选手的信息，并在“备注”栏注明选手是学生或者教师。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3.“其他信息”栏填写说明：中小学生填写年级；大学生、中职学生填写年级、专业；教师填写任教科目。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 xml:space="preserve">4.“指定篇目”和“自选篇目”要填写篇目名称和年代，如“《春江花月夜》/古代”“《春》/现当代”。 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5.综合集体组的选手若不属于同一单位，则填写报送单位名称，如：南宁市语委办。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6.表格可以根据选手人数增减栏数或加页，每页须保留各栏目名称。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仿宋_GB2312" w:cs="Times New Roman"/>
        </w:rPr>
        <w:sectPr>
          <w:type w:val="continuous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" w:line="231" w:lineRule="auto"/>
        <w:ind w:right="2929"/>
        <w:jc w:val="both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9"/>
          <w:kern w:val="0"/>
          <w:sz w:val="23"/>
          <w:szCs w:val="23"/>
        </w:rPr>
        <w:sectPr>
          <w:type w:val="continuous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</w:p>
    <w:p>
      <w:pPr>
        <w:spacing w:line="72" w:lineRule="exact"/>
        <w:rPr>
          <w:rFonts w:hint="default" w:ascii="Times New Roman" w:hAnsi="Times New Roman" w:eastAsia="宋体" w:cs="Times New Roman"/>
          <w:snapToGrid w:val="0"/>
          <w:color w:val="000000"/>
          <w:spacing w:val="9"/>
          <w:kern w:val="0"/>
          <w:sz w:val="23"/>
          <w:szCs w:val="23"/>
        </w:rPr>
      </w:pPr>
    </w:p>
    <w:p>
      <w:pPr>
        <w:spacing w:before="100" w:line="230" w:lineRule="auto"/>
        <w:ind w:left="109"/>
        <w:rPr>
          <w:rFonts w:hint="default" w:ascii="Times New Roman" w:hAnsi="Times New Roman" w:eastAsia="黑体" w:cs="Times New Roman"/>
          <w:spacing w:val="-15"/>
          <w:sz w:val="31"/>
          <w:szCs w:val="31"/>
        </w:rPr>
      </w:pPr>
    </w:p>
    <w:p>
      <w:pPr>
        <w:rPr>
          <w:rFonts w:hint="default" w:ascii="Times New Roman" w:hAnsi="Times New Roman" w:eastAsia="黑体" w:cs="Times New Roman"/>
          <w:spacing w:val="-22"/>
          <w:sz w:val="31"/>
          <w:szCs w:val="31"/>
        </w:rPr>
      </w:pPr>
      <w:r>
        <w:rPr>
          <w:rFonts w:hint="default" w:ascii="Times New Roman" w:hAnsi="Times New Roman" w:eastAsia="黑体" w:cs="Times New Roman"/>
          <w:spacing w:val="-22"/>
          <w:sz w:val="31"/>
          <w:szCs w:val="31"/>
        </w:rPr>
        <w:br w:type="page"/>
      </w:r>
    </w:p>
    <w:p>
      <w:pPr>
        <w:spacing w:before="100" w:line="230" w:lineRule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-22"/>
          <w:sz w:val="32"/>
          <w:szCs w:val="32"/>
        </w:rPr>
        <w:t>附</w:t>
      </w:r>
      <w:r>
        <w:rPr>
          <w:rFonts w:hint="default" w:ascii="Times New Roman" w:hAnsi="Times New Roman" w:eastAsia="黑体" w:cs="Times New Roman"/>
          <w:spacing w:val="-18"/>
          <w:sz w:val="32"/>
          <w:szCs w:val="32"/>
        </w:rPr>
        <w:t>件2</w:t>
      </w:r>
    </w:p>
    <w:p>
      <w:pPr>
        <w:spacing w:line="260" w:lineRule="auto"/>
        <w:rPr>
          <w:rFonts w:hint="default" w:ascii="Times New Roman" w:hAnsi="Times New Roman" w:cs="Times New Roman"/>
          <w:sz w:val="21"/>
        </w:rPr>
      </w:pPr>
    </w:p>
    <w:p>
      <w:pPr>
        <w:spacing w:line="260" w:lineRule="auto"/>
        <w:rPr>
          <w:rFonts w:hint="default" w:ascii="Times New Roman" w:hAnsi="Times New Roman" w:cs="Times New Roman"/>
          <w:sz w:val="21"/>
        </w:rPr>
      </w:pPr>
    </w:p>
    <w:p>
      <w:pPr>
        <w:spacing w:before="184" w:line="212" w:lineRule="auto"/>
        <w:ind w:left="3192"/>
        <w:rPr>
          <w:rFonts w:hint="default" w:ascii="Times New Roman" w:hAnsi="Times New Roman" w:eastAsia="方正小标宋_GBK" w:cs="Times New Roman"/>
          <w:spacing w:val="9"/>
          <w:sz w:val="43"/>
          <w:szCs w:val="43"/>
        </w:rPr>
      </w:pPr>
      <w:r>
        <w:rPr>
          <w:rFonts w:hint="default" w:ascii="Times New Roman" w:hAnsi="Times New Roman" w:eastAsia="方正小标宋_GBK" w:cs="Times New Roman"/>
          <w:spacing w:val="9"/>
          <w:sz w:val="43"/>
          <w:szCs w:val="43"/>
        </w:rPr>
        <w:t>广西中华经典诵读大赛选手诵读作品信息表</w:t>
      </w:r>
    </w:p>
    <w:p>
      <w:pPr>
        <w:spacing w:line="120" w:lineRule="auto"/>
        <w:rPr>
          <w:rFonts w:hint="default" w:ascii="Times New Roman" w:hAnsi="Times New Roman" w:cs="Times New Roman"/>
          <w:sz w:val="2"/>
        </w:rPr>
      </w:pPr>
    </w:p>
    <w:p>
      <w:pPr>
        <w:rPr>
          <w:rFonts w:hint="default" w:ascii="Times New Roman" w:hAnsi="Times New Roman" w:cs="Times New Roman"/>
        </w:rPr>
        <w:sectPr>
          <w:footerReference r:id="rId4" w:type="default"/>
          <w:type w:val="continuous"/>
          <w:pgSz w:w="16839" w:h="11906"/>
          <w:pgMar w:top="400" w:right="929" w:bottom="1115" w:left="928" w:header="0" w:footer="831" w:gutter="0"/>
          <w:cols w:equalWidth="0" w:num="1">
            <w:col w:w="14981"/>
          </w:cols>
        </w:sectPr>
      </w:pPr>
    </w:p>
    <w:p>
      <w:pPr>
        <w:spacing w:before="56" w:line="185" w:lineRule="auto"/>
        <w:ind w:left="497"/>
        <w:rPr>
          <w:rFonts w:hint="default" w:ascii="Times New Roman" w:hAnsi="Times New Roman" w:eastAsia="仿宋_GB2312" w:cs="Times New Roman"/>
          <w:spacing w:val="-1"/>
          <w:sz w:val="24"/>
          <w:szCs w:val="24"/>
        </w:rPr>
      </w:pPr>
    </w:p>
    <w:p>
      <w:pPr>
        <w:spacing w:before="56" w:line="185" w:lineRule="auto"/>
        <w:ind w:left="497" w:right="-5061" w:rightChars="-2410"/>
        <w:jc w:val="left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1"/>
          <w:sz w:val="24"/>
          <w:szCs w:val="24"/>
        </w:rPr>
        <w:t>赛区 (单位)：</w:t>
      </w:r>
      <w:r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24"/>
          <w:szCs w:val="24"/>
        </w:rPr>
        <w:t>(盖章)</w:t>
      </w:r>
      <w:r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  <w:t xml:space="preserve">                                                         联系人电话:</w:t>
      </w:r>
    </w:p>
    <w:p>
      <w:pPr>
        <w:spacing w:line="14" w:lineRule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br w:type="column"/>
      </w:r>
    </w:p>
    <w:p>
      <w:pPr>
        <w:rPr>
          <w:rFonts w:hint="default" w:ascii="Times New Roman" w:hAnsi="Times New Roman" w:eastAsia="仿宋_GB2312" w:cs="Times New Roman"/>
          <w:sz w:val="24"/>
          <w:szCs w:val="24"/>
        </w:rPr>
        <w:sectPr>
          <w:type w:val="continuous"/>
          <w:pgSz w:w="16839" w:h="11906"/>
          <w:pgMar w:top="400" w:right="929" w:bottom="1115" w:left="928" w:header="0" w:footer="831" w:gutter="0"/>
          <w:cols w:equalWidth="0" w:num="2">
            <w:col w:w="13081" w:space="1118"/>
            <w:col w:w="783"/>
          </w:cols>
        </w:sectPr>
      </w:pPr>
    </w:p>
    <w:p>
      <w:pPr>
        <w:spacing w:line="72" w:lineRule="exact"/>
        <w:rPr>
          <w:rFonts w:hint="default" w:ascii="Times New Roman" w:hAnsi="Times New Roman" w:eastAsia="仿宋_GB2312" w:cs="Times New Roman"/>
          <w:sz w:val="24"/>
          <w:szCs w:val="24"/>
        </w:rPr>
      </w:pPr>
    </w:p>
    <w:tbl>
      <w:tblPr>
        <w:tblStyle w:val="8"/>
        <w:tblW w:w="15145" w:type="dxa"/>
        <w:tblInd w:w="-1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791"/>
        <w:gridCol w:w="1009"/>
        <w:gridCol w:w="1497"/>
        <w:gridCol w:w="1785"/>
        <w:gridCol w:w="2547"/>
        <w:gridCol w:w="827"/>
        <w:gridCol w:w="1581"/>
        <w:gridCol w:w="35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604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组别</w:t>
            </w:r>
          </w:p>
        </w:tc>
        <w:tc>
          <w:tcPr>
            <w:tcW w:w="791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组别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代码</w:t>
            </w:r>
          </w:p>
        </w:tc>
        <w:tc>
          <w:tcPr>
            <w:tcW w:w="1009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选手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编号</w:t>
            </w:r>
          </w:p>
        </w:tc>
        <w:tc>
          <w:tcPr>
            <w:tcW w:w="1497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个人选手及姓名</w:t>
            </w:r>
          </w:p>
        </w:tc>
        <w:tc>
          <w:tcPr>
            <w:tcW w:w="1785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集体组组别及人数</w:t>
            </w:r>
          </w:p>
        </w:tc>
        <w:tc>
          <w:tcPr>
            <w:tcW w:w="2547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单位 (学校)</w:t>
            </w:r>
          </w:p>
        </w:tc>
        <w:tc>
          <w:tcPr>
            <w:tcW w:w="827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年级/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科目</w:t>
            </w:r>
          </w:p>
        </w:tc>
        <w:tc>
          <w:tcPr>
            <w:tcW w:w="508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指导教师信息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604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1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09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97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85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47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7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35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工作单位和手机号码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6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09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9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4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81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</w:trPr>
        <w:tc>
          <w:tcPr>
            <w:tcW w:w="16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诵读篇目信息</w:t>
            </w:r>
          </w:p>
        </w:tc>
        <w:tc>
          <w:tcPr>
            <w:tcW w:w="13541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指定篇目名称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:《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》，作者：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写作时间和背景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诵读内容：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自选篇目名称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:《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》，作者：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写作时间和背景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诵读内容：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                                         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6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集体组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选手信息</w:t>
            </w:r>
          </w:p>
        </w:tc>
        <w:tc>
          <w:tcPr>
            <w:tcW w:w="13541" w:type="dxa"/>
            <w:gridSpan w:val="8"/>
            <w:vAlign w:val="center"/>
          </w:tcPr>
          <w:p>
            <w:pPr>
              <w:widowControl/>
              <w:tabs>
                <w:tab w:val="left" w:pos="5712"/>
                <w:tab w:val="center" w:pos="6962"/>
              </w:tabs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学生选手的姓名和性别：</w:t>
            </w:r>
          </w:p>
          <w:p>
            <w:pPr>
              <w:widowControl/>
              <w:tabs>
                <w:tab w:val="left" w:pos="5712"/>
                <w:tab w:val="center" w:pos="6962"/>
              </w:tabs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教师选手的姓名和性别：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60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13541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测试员 ( )，具有专业背景 ( )，从事专业教学 (   )</w:t>
            </w:r>
          </w:p>
        </w:tc>
      </w:tr>
    </w:tbl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210" w:firstLineChars="1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注：1．此表由每位个人选手、每队集体选手各填写 1 份。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630" w:firstLineChars="3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2．集体选手在“集体组组别及人数”栏中填写组别名称和参加诵读的人数。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630" w:firstLineChars="3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3．如有2名指导老师，请在“指导老师信息”栏分两行填写。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630" w:firstLineChars="3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sectPr>
          <w:footerReference r:id="rId5" w:type="default"/>
          <w:type w:val="continuous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4．国家级或省级普通话水平测试员，有影视、戏剧表演、播音主持等专业背景或从事此类专业教学的教师请在“备注”栏打钩。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840" w:firstLineChars="4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</w:p>
    <w:p>
      <w:pPr>
        <w:spacing w:before="102" w:line="230" w:lineRule="auto"/>
        <w:ind w:left="500"/>
        <w:rPr>
          <w:rFonts w:hint="default" w:ascii="Times New Roman" w:hAnsi="Times New Roman" w:eastAsia="黑体" w:cs="Times New Roman"/>
          <w:spacing w:val="-19"/>
          <w:sz w:val="31"/>
          <w:szCs w:val="31"/>
        </w:rPr>
      </w:pPr>
    </w:p>
    <w:p>
      <w:pPr>
        <w:spacing w:line="14" w:lineRule="auto"/>
        <w:rPr>
          <w:rFonts w:hint="default" w:ascii="Times New Roman" w:hAnsi="Times New Roman" w:cs="Times New Roman"/>
          <w:sz w:val="2"/>
        </w:rPr>
      </w:pPr>
    </w:p>
    <w:p>
      <w:pP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1"/>
          <w:szCs w:val="31"/>
          <w:lang w:val="en-US" w:eastAsia="zh-CN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102" w:line="230" w:lineRule="auto"/>
        <w:jc w:val="left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  <w:t>附件3</w:t>
      </w:r>
    </w:p>
    <w:p>
      <w:pPr>
        <w:spacing w:before="184" w:line="212" w:lineRule="auto"/>
        <w:ind w:left="3192"/>
        <w:rPr>
          <w:rFonts w:hint="default" w:ascii="Times New Roman" w:hAnsi="Times New Roman" w:eastAsia="方正小标宋_GBK" w:cs="Times New Roman"/>
          <w:spacing w:val="9"/>
          <w:sz w:val="43"/>
          <w:szCs w:val="43"/>
        </w:rPr>
      </w:pPr>
      <w:r>
        <w:rPr>
          <w:rFonts w:hint="default" w:ascii="Times New Roman" w:hAnsi="Times New Roman" w:eastAsia="方正小标宋_GBK" w:cs="Times New Roman"/>
          <w:spacing w:val="9"/>
          <w:sz w:val="43"/>
          <w:szCs w:val="43"/>
        </w:rPr>
        <w:t>广西中华经典诵读大赛外国选手组报名信息汇总表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5" w:line="192" w:lineRule="auto"/>
        <w:ind w:left="481"/>
        <w:jc w:val="left"/>
        <w:textAlignment w:val="baseline"/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75" w:line="192" w:lineRule="auto"/>
        <w:ind w:left="481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spacing w:val="1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  <w:t>选送单位：（盖章）</w:t>
      </w:r>
      <w:r>
        <w:rPr>
          <w:rFonts w:hint="default" w:ascii="Times New Roman" w:hAnsi="Times New Roman" w:eastAsia="仿宋_GB2312" w:cs="Times New Roman"/>
          <w:snapToGrid w:val="0"/>
          <w:color w:val="000000"/>
          <w:spacing w:val="10"/>
          <w:kern w:val="0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仿宋_GB2312" w:cs="Times New Roman"/>
          <w:spacing w:val="-2"/>
          <w:sz w:val="24"/>
          <w:szCs w:val="24"/>
          <w:lang w:val="en-US" w:eastAsia="zh-CN"/>
        </w:rPr>
        <w:t>联系人及电话：</w:t>
      </w:r>
    </w:p>
    <w:p>
      <w:pPr>
        <w:spacing w:line="77" w:lineRule="exact"/>
        <w:rPr>
          <w:rFonts w:hint="default" w:ascii="Times New Roman" w:hAnsi="Times New Roman" w:eastAsia="仿宋_GB2312" w:cs="Times New Roman"/>
          <w:sz w:val="24"/>
          <w:szCs w:val="24"/>
        </w:rPr>
      </w:pPr>
    </w:p>
    <w:tbl>
      <w:tblPr>
        <w:tblStyle w:val="8"/>
        <w:tblpPr w:leftFromText="180" w:rightFromText="180" w:vertAnchor="page" w:horzAnchor="page" w:tblpX="683" w:tblpY="2327"/>
        <w:tblOverlap w:val="never"/>
        <w:tblW w:w="1550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274"/>
        <w:gridCol w:w="1416"/>
        <w:gridCol w:w="567"/>
        <w:gridCol w:w="567"/>
        <w:gridCol w:w="709"/>
        <w:gridCol w:w="1579"/>
        <w:gridCol w:w="829"/>
        <w:gridCol w:w="1231"/>
        <w:gridCol w:w="1764"/>
        <w:gridCol w:w="1276"/>
        <w:gridCol w:w="1137"/>
        <w:gridCol w:w="1916"/>
        <w:gridCol w:w="5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655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序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号</w:t>
            </w:r>
          </w:p>
        </w:tc>
        <w:tc>
          <w:tcPr>
            <w:tcW w:w="127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组别</w:t>
            </w:r>
          </w:p>
        </w:tc>
        <w:tc>
          <w:tcPr>
            <w:tcW w:w="141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性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别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龄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国籍</w:t>
            </w:r>
          </w:p>
        </w:tc>
        <w:tc>
          <w:tcPr>
            <w:tcW w:w="1579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所在学校、年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级及专业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(工作单位)</w:t>
            </w:r>
          </w:p>
        </w:tc>
        <w:tc>
          <w:tcPr>
            <w:tcW w:w="829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母语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初学中文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时间 (年、 月)</w:t>
            </w:r>
          </w:p>
        </w:tc>
        <w:tc>
          <w:tcPr>
            <w:tcW w:w="176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诵读篇目名称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113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视频文件 名称</w:t>
            </w: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*推荐选手的学校或组织机构(要求填写规范全 称)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备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7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7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7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7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7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655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7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29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1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64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6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87" w:type="dxa"/>
            <w:vAlign w:val="top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840" w:firstLineChars="4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注：1.“姓名”为参赛者的中文译名。非学生选手请在“备注”栏填写教师或其他人员。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left="1470" w:leftChars="600" w:hanging="210" w:hangingChars="1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2.在我区学校就读的留学生选手不用填写“*”号部分信息，此栏要求填写推荐选手的孔子学院、华文学校或其他机构的中文全称， 如广西大学与泰国川登喜大学合作共建的素攀孔子学院，填写为“广西大学—川登喜大学素攀孔子学院”，华文学校、华文组织 等单位前要注明国别、地区。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1260" w:firstLineChars="6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3.集体选手要填写本队每位诵读选手的信息。有多个集体组参赛的单位，请根据参赛数量进行排序并在“备注”栏注明，如“集体 01“集体 02”等。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1260" w:firstLineChars="6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4.表格可以根据选手人数增减栏数或加页，每页须保留各栏目名称。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840" w:firstLineChars="4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sectPr>
          <w:type w:val="continuous"/>
          <w:pgSz w:w="16839" w:h="11906"/>
          <w:pgMar w:top="400" w:right="663" w:bottom="1115" w:left="662" w:header="0" w:footer="829" w:gutter="0"/>
          <w:cols w:equalWidth="0" w:num="1">
            <w:col w:w="15513"/>
          </w:cols>
        </w:sectPr>
      </w:pP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840" w:firstLineChars="4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840" w:firstLineChars="4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sectPr>
          <w:footerReference r:id="rId6" w:type="default"/>
          <w:type w:val="continuous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" w:line="231" w:lineRule="auto"/>
        <w:ind w:right="2929"/>
        <w:jc w:val="both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9"/>
          <w:kern w:val="0"/>
          <w:sz w:val="23"/>
          <w:szCs w:val="23"/>
        </w:rPr>
        <w:sectPr>
          <w:type w:val="continuous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</w:p>
    <w:p>
      <w:pP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1"/>
          <w:szCs w:val="31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1"/>
          <w:szCs w:val="31"/>
          <w:lang w:val="en-US" w:eastAsia="zh-CN"/>
        </w:rPr>
        <w:br w:type="page"/>
      </w:r>
    </w:p>
    <w:p>
      <w:pP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  <w:t>附件4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02" w:line="230" w:lineRule="auto"/>
        <w:ind w:left="500"/>
        <w:jc w:val="center"/>
        <w:textAlignment w:val="baseline"/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小标宋_GBK" w:cs="Times New Roman"/>
          <w:spacing w:val="9"/>
          <w:sz w:val="43"/>
          <w:szCs w:val="43"/>
        </w:rPr>
        <w:t>广西中华经典诵读大赛外国选手组诵读作品信息表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75" w:line="192" w:lineRule="auto"/>
        <w:ind w:left="481"/>
        <w:jc w:val="left"/>
        <w:textAlignment w:val="baseline"/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75" w:line="192" w:lineRule="auto"/>
        <w:ind w:left="481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spacing w:val="1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1"/>
          <w:sz w:val="24"/>
          <w:szCs w:val="24"/>
          <w:lang w:val="en-US" w:eastAsia="zh-CN"/>
        </w:rPr>
        <w:t>选送单位：（盖章）</w:t>
      </w:r>
      <w:r>
        <w:rPr>
          <w:rFonts w:hint="default" w:ascii="Times New Roman" w:hAnsi="Times New Roman" w:eastAsia="仿宋_GB2312" w:cs="Times New Roman"/>
          <w:snapToGrid w:val="0"/>
          <w:color w:val="000000"/>
          <w:spacing w:val="10"/>
          <w:kern w:val="0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仿宋_GB2312" w:cs="Times New Roman"/>
          <w:spacing w:val="-2"/>
          <w:sz w:val="24"/>
          <w:szCs w:val="24"/>
          <w:lang w:val="en-US" w:eastAsia="zh-CN"/>
        </w:rPr>
        <w:t>联系人及电话：</w:t>
      </w:r>
    </w:p>
    <w:p>
      <w:pPr>
        <w:spacing w:line="77" w:lineRule="exact"/>
        <w:rPr>
          <w:rFonts w:hint="default" w:ascii="Times New Roman" w:hAnsi="Times New Roman" w:eastAsia="仿宋_GB2312" w:cs="Times New Roman"/>
          <w:sz w:val="24"/>
          <w:szCs w:val="24"/>
        </w:rPr>
      </w:pPr>
    </w:p>
    <w:tbl>
      <w:tblPr>
        <w:tblStyle w:val="8"/>
        <w:tblW w:w="15226" w:type="dxa"/>
        <w:tblInd w:w="-1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7"/>
        <w:gridCol w:w="1700"/>
        <w:gridCol w:w="1218"/>
        <w:gridCol w:w="1502"/>
        <w:gridCol w:w="1190"/>
        <w:gridCol w:w="2551"/>
        <w:gridCol w:w="1134"/>
        <w:gridCol w:w="1134"/>
        <w:gridCol w:w="28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917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组别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组别代码</w:t>
            </w:r>
          </w:p>
        </w:tc>
        <w:tc>
          <w:tcPr>
            <w:tcW w:w="1218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集体选手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诵读人数</w:t>
            </w:r>
          </w:p>
        </w:tc>
        <w:tc>
          <w:tcPr>
            <w:tcW w:w="1502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*选手姓名、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性别和年龄</w:t>
            </w:r>
          </w:p>
        </w:tc>
        <w:tc>
          <w:tcPr>
            <w:tcW w:w="1190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*国籍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选手所在学校或工作单位 名称(要求填写规范全称)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*年级</w:t>
            </w:r>
          </w:p>
        </w:tc>
        <w:tc>
          <w:tcPr>
            <w:tcW w:w="401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指导教师信息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38" w:hRule="atLeast"/>
        </w:trPr>
        <w:tc>
          <w:tcPr>
            <w:tcW w:w="1917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00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02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90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51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88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工作单位和手机号码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91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0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18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02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9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51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80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</w:trPr>
        <w:tc>
          <w:tcPr>
            <w:tcW w:w="191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诵读篇目信息</w:t>
            </w:r>
          </w:p>
        </w:tc>
        <w:tc>
          <w:tcPr>
            <w:tcW w:w="1330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指定篇目名称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:《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》，作者：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写作时间和背景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诵读内容：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自选篇目名称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:《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》，作者：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写作时间和背景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诵读内容：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91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集体选手信息</w:t>
            </w:r>
          </w:p>
        </w:tc>
        <w:tc>
          <w:tcPr>
            <w:tcW w:w="1330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请填写集体诵读的每一位选手的姓名、性别、年龄、国籍和所在学校、年级 (工作单位)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917" w:type="dxa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13309" w:type="dxa"/>
            <w:gridSpan w:val="8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left="1050" w:leftChars="200" w:hanging="630" w:hangingChars="3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注：1.“选手所在学校或工作单位名称”栏要求填写选手所在学校的孔子学院或就读的华文学校全称，如广西大学与泰国川登喜大学合作共建的素攀孔子学院，填写为“广西大学—川登喜大学素攀孔子学院”,非学生选手请在此栏填写工作单位。</w:t>
      </w:r>
    </w:p>
    <w:p>
      <w:pPr>
        <w:pStyle w:val="4"/>
        <w:shd w:val="clear" w:color="auto" w:fill="auto"/>
        <w:adjustRightInd w:val="0"/>
        <w:snapToGrid w:val="0"/>
        <w:spacing w:beforeAutospacing="0" w:afterAutospacing="0" w:line="240" w:lineRule="auto"/>
        <w:ind w:firstLine="840" w:firstLineChars="4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每位 (队) 选手填写 1 份表格。增加的附页必须含选送单位、联系人信息，并在纸质版加盖公章。</w:t>
      </w:r>
    </w:p>
    <w:p>
      <w:pPr>
        <w:pStyle w:val="4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1050" w:leftChars="400" w:hanging="210" w:hangingChars="100"/>
        <w:jc w:val="left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集体选手不用填写“*”号部分信息。如有 2 名指导老师，请在“指导老师信息”栏分两行填写。有多个集体组参赛的，请在“备注” 栏填写集体组编号如“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集</w:t>
      </w: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体 01”“集体 02”等。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cs="Times New Roman"/>
        </w:rPr>
        <w:sectPr>
          <w:footerReference r:id="rId7" w:type="default"/>
          <w:type w:val="continuous"/>
          <w:pgSz w:w="16839" w:h="11906"/>
          <w:pgMar w:top="400" w:right="1054" w:bottom="1115" w:left="1053" w:header="0" w:footer="829" w:gutter="0"/>
          <w:cols w:equalWidth="0" w:num="1">
            <w:col w:w="14731"/>
          </w:cols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102" w:line="230" w:lineRule="auto"/>
        <w:jc w:val="left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napToGrid w:val="0"/>
          <w:color w:val="000000"/>
          <w:spacing w:val="-19"/>
          <w:kern w:val="0"/>
          <w:sz w:val="32"/>
          <w:szCs w:val="32"/>
          <w:lang w:val="en-US" w:eastAsia="zh-CN"/>
        </w:rPr>
        <w:t>5</w:t>
      </w:r>
    </w:p>
    <w:p>
      <w:pPr>
        <w:pStyle w:val="2"/>
        <w:pageBreakBefore w:val="0"/>
        <w:widowControl w:val="0"/>
        <w:kinsoku/>
        <w:overflowPunct/>
        <w:topLinePunct w:val="0"/>
        <w:autoSpaceDE/>
        <w:autoSpaceDN/>
        <w:bidi w:val="0"/>
        <w:spacing w:before="0" w:after="0"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第四届中华经典诵写讲大赛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广西赛区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作品汇总表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8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8"/>
          <w:lang w:val="en-US" w:eastAsia="zh-CN"/>
        </w:rPr>
        <w:t xml:space="preserve">赛别：“诗教中国”诗词讲解大赛                                                                     填表日期：  </w:t>
      </w:r>
    </w:p>
    <w:tbl>
      <w:tblPr>
        <w:tblStyle w:val="5"/>
        <w:tblW w:w="144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210"/>
        <w:gridCol w:w="1531"/>
        <w:gridCol w:w="1800"/>
        <w:gridCol w:w="1635"/>
        <w:gridCol w:w="1521"/>
        <w:gridCol w:w="1438"/>
        <w:gridCol w:w="1479"/>
        <w:gridCol w:w="931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2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报送单位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（加盖公章）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联系人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3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1521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3895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2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组别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作品名称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参赛者姓名</w:t>
            </w:r>
          </w:p>
        </w:tc>
        <w:tc>
          <w:tcPr>
            <w:tcW w:w="163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参赛者单位</w:t>
            </w:r>
          </w:p>
        </w:tc>
        <w:tc>
          <w:tcPr>
            <w:tcW w:w="1521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参赛者手机号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1479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指导教师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931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2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例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小学生组</w:t>
            </w:r>
          </w:p>
        </w:tc>
        <w:tc>
          <w:tcPr>
            <w:tcW w:w="153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《静夜思》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赵某</w:t>
            </w:r>
          </w:p>
        </w:tc>
        <w:tc>
          <w:tcPr>
            <w:tcW w:w="163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南宁市青秀区××小学</w:t>
            </w:r>
          </w:p>
        </w:tc>
        <w:tc>
          <w:tcPr>
            <w:tcW w:w="1521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15812345678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钱某</w:t>
            </w:r>
          </w:p>
        </w:tc>
        <w:tc>
          <w:tcPr>
            <w:tcW w:w="1479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南宁市青秀区××小学</w:t>
            </w:r>
          </w:p>
        </w:tc>
        <w:tc>
          <w:tcPr>
            <w:tcW w:w="931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一等奖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广西第十四届中华经典诵读大赛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4454" w:type="dxa"/>
            <w:gridSpan w:val="10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本市（校）参加“诗教中国”诗词讲解大赛作品总数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个，经市（校）级选拔，推荐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个作品参加自治区初赛，推荐比例：</w:t>
            </w: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bCs/>
                <w:sz w:val="21"/>
                <w:szCs w:val="21"/>
                <w:lang w:val="en-US" w:eastAsia="zh-CN"/>
              </w:rPr>
              <w:t>%。</w:t>
            </w:r>
          </w:p>
        </w:tc>
      </w:tr>
    </w:tbl>
    <w:p>
      <w:pPr>
        <w:pStyle w:val="4"/>
        <w:adjustRightInd w:val="0"/>
        <w:snapToGrid w:val="0"/>
        <w:spacing w:beforeAutospacing="0" w:afterAutospacing="0" w:line="240" w:lineRule="auto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注：1.序号：每个组别单独排序。</w:t>
      </w:r>
    </w:p>
    <w:p>
      <w:pPr>
        <w:pStyle w:val="4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2.作品名称：准确填写作品名称。</w:t>
      </w:r>
    </w:p>
    <w:p>
      <w:pPr>
        <w:pStyle w:val="4"/>
        <w:adjustRightInd w:val="0"/>
        <w:snapToGrid w:val="0"/>
        <w:spacing w:beforeAutospacing="0" w:afterAutospacing="0" w:line="240" w:lineRule="auto"/>
        <w:ind w:left="630" w:leftChars="200" w:hanging="210" w:hangingChars="1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3.参赛者姓名：诵读大赛多人参赛但不以集体名义的，最多填写20人姓名，其余用“等×人”表示，例：赵某、钱某、孙某、李某……等30人；诵读大赛以集体名义参赛的，填写单位名称，以公章为准，人员姓名列在单位名称后，最多填写20人，例：南宁市青秀区××小学（赵某、钱某、孙某、李某……）；获奖证书抬头显示前8人姓名或单位名，其余在“参赛人员”中显示。留学生及外籍教师填写姓名时，以“母语名字（中文名字）”的形式填写，例：Michel(迈克)。姓名填报后无法更改。</w:t>
      </w:r>
    </w:p>
    <w:p>
      <w:pPr>
        <w:pStyle w:val="4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4.参赛者单位：以公章为准填写单位（学校）名称。请勿填写公章以外的团体名称。</w:t>
      </w:r>
    </w:p>
    <w:p>
      <w:pPr>
        <w:pStyle w:val="4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5.参赛者手机号：用于大赛官网注册、下载个人获奖证书，一个作品对应一个手机号码。</w:t>
      </w:r>
    </w:p>
    <w:p>
      <w:pPr>
        <w:pStyle w:val="4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6.指导教师：诵读大赛不超过2人，其他赛事限报1人。准确填写指导教师所在单位。</w:t>
      </w:r>
    </w:p>
    <w:p>
      <w:pPr>
        <w:pStyle w:val="4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7.名次：填写作品在自治区级经典诵读比赛中的名次，备注栏填写比赛名称。</w:t>
      </w:r>
    </w:p>
    <w:p>
      <w:pPr>
        <w:pStyle w:val="4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21"/>
          <w:szCs w:val="21"/>
          <w:lang w:val="en-US" w:eastAsia="zh-CN"/>
        </w:rPr>
        <w:t>8.本表由各市、各高校或区直各中等职业学校等统一填报。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6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sectPr>
          <w:footerReference r:id="rId8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6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86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第四届中华经典诵写讲大赛“笔墨中国”选手报名汇总表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86" w:lineRule="exact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8"/>
          <w:lang w:val="en-US" w:eastAsia="zh-CN"/>
        </w:rPr>
        <w:t>学院（单位）：          （盖章）                                           联系人及电话</w:t>
      </w:r>
      <w:r>
        <w:rPr>
          <w:rFonts w:hint="default" w:ascii="Times New Roman" w:hAnsi="Times New Roman" w:eastAsia="仿宋_GB2312" w:cs="Times New Roman"/>
          <w:color w:val="000000"/>
          <w:sz w:val="28"/>
          <w:szCs w:val="32"/>
          <w:lang w:val="en-US" w:eastAsia="zh-CN"/>
        </w:rPr>
        <w:t>：</w:t>
      </w:r>
    </w:p>
    <w:tbl>
      <w:tblPr>
        <w:tblStyle w:val="6"/>
        <w:tblW w:w="49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87"/>
        <w:gridCol w:w="1121"/>
        <w:gridCol w:w="1904"/>
        <w:gridCol w:w="1311"/>
        <w:gridCol w:w="1152"/>
        <w:gridCol w:w="1174"/>
        <w:gridCol w:w="1736"/>
        <w:gridCol w:w="917"/>
        <w:gridCol w:w="1845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0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序号</w:t>
            </w:r>
          </w:p>
        </w:tc>
        <w:tc>
          <w:tcPr>
            <w:tcW w:w="353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组别</w:t>
            </w:r>
          </w:p>
        </w:tc>
        <w:tc>
          <w:tcPr>
            <w:tcW w:w="401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选手姓名</w:t>
            </w:r>
          </w:p>
        </w:tc>
        <w:tc>
          <w:tcPr>
            <w:tcW w:w="681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所在单位</w:t>
            </w:r>
          </w:p>
        </w:tc>
        <w:tc>
          <w:tcPr>
            <w:tcW w:w="469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联系方式</w:t>
            </w:r>
          </w:p>
        </w:tc>
        <w:tc>
          <w:tcPr>
            <w:tcW w:w="412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选手QQ</w:t>
            </w:r>
          </w:p>
        </w:tc>
        <w:tc>
          <w:tcPr>
            <w:tcW w:w="420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指导老师</w:t>
            </w:r>
          </w:p>
        </w:tc>
        <w:tc>
          <w:tcPr>
            <w:tcW w:w="621" w:type="pct"/>
            <w:tcBorders>
              <w:bottom w:val="single" w:color="auto" w:sz="4" w:space="0"/>
            </w:tcBorders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作品名称</w:t>
            </w:r>
          </w:p>
        </w:tc>
        <w:tc>
          <w:tcPr>
            <w:tcW w:w="328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年级</w:t>
            </w:r>
          </w:p>
        </w:tc>
        <w:tc>
          <w:tcPr>
            <w:tcW w:w="660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专业</w:t>
            </w:r>
          </w:p>
        </w:tc>
        <w:tc>
          <w:tcPr>
            <w:tcW w:w="378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8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1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21" w:type="pct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28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6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8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1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28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6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8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1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28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6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86" w:lineRule="exact"/>
        <w:jc w:val="left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</w:t>
      </w:r>
      <w:r>
        <w:rPr>
          <w:rFonts w:hint="default" w:ascii="Times New Roman" w:hAnsi="Times New Roman" w:eastAsia="仿宋_GB2312" w:cs="Times New Roman"/>
          <w:lang w:eastAsia="zh-CN"/>
        </w:rPr>
        <w:t>：</w:t>
      </w:r>
      <w:r>
        <w:rPr>
          <w:rFonts w:hint="default" w:ascii="Times New Roman" w:hAnsi="Times New Roman" w:eastAsia="仿宋_GB2312" w:cs="Times New Roman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</w:rPr>
        <w:t>.表格栏数可以根据选手人数增减。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6" w:lineRule="exact"/>
        <w:jc w:val="left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86" w:lineRule="exact"/>
        <w:jc w:val="center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第四届中华经典诵写讲大赛“印记中国”选手报名汇总表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586" w:lineRule="exact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8"/>
          <w:lang w:val="en-US" w:eastAsia="zh-CN"/>
        </w:rPr>
        <w:t>学院（单位）：          （盖章）                                           联系人及电话</w:t>
      </w:r>
      <w:r>
        <w:rPr>
          <w:rFonts w:hint="default" w:ascii="Times New Roman" w:hAnsi="Times New Roman" w:eastAsia="仿宋_GB2312" w:cs="Times New Roman"/>
          <w:color w:val="000000"/>
          <w:sz w:val="28"/>
          <w:szCs w:val="32"/>
          <w:lang w:val="en-US" w:eastAsia="zh-CN"/>
        </w:rPr>
        <w:t>：</w:t>
      </w:r>
    </w:p>
    <w:tbl>
      <w:tblPr>
        <w:tblStyle w:val="6"/>
        <w:tblW w:w="49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87"/>
        <w:gridCol w:w="1121"/>
        <w:gridCol w:w="1904"/>
        <w:gridCol w:w="1311"/>
        <w:gridCol w:w="1152"/>
        <w:gridCol w:w="1174"/>
        <w:gridCol w:w="1736"/>
        <w:gridCol w:w="917"/>
        <w:gridCol w:w="1845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70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序号</w:t>
            </w:r>
          </w:p>
        </w:tc>
        <w:tc>
          <w:tcPr>
            <w:tcW w:w="353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组别</w:t>
            </w:r>
          </w:p>
        </w:tc>
        <w:tc>
          <w:tcPr>
            <w:tcW w:w="401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选手姓名</w:t>
            </w:r>
          </w:p>
        </w:tc>
        <w:tc>
          <w:tcPr>
            <w:tcW w:w="681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所在单位</w:t>
            </w:r>
          </w:p>
        </w:tc>
        <w:tc>
          <w:tcPr>
            <w:tcW w:w="469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联系方式</w:t>
            </w:r>
          </w:p>
        </w:tc>
        <w:tc>
          <w:tcPr>
            <w:tcW w:w="412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选手QQ</w:t>
            </w:r>
          </w:p>
        </w:tc>
        <w:tc>
          <w:tcPr>
            <w:tcW w:w="420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指导老师</w:t>
            </w:r>
          </w:p>
        </w:tc>
        <w:tc>
          <w:tcPr>
            <w:tcW w:w="621" w:type="pct"/>
            <w:tcBorders>
              <w:bottom w:val="single" w:color="auto" w:sz="4" w:space="0"/>
            </w:tcBorders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作品名称</w:t>
            </w:r>
          </w:p>
        </w:tc>
        <w:tc>
          <w:tcPr>
            <w:tcW w:w="328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年级</w:t>
            </w:r>
          </w:p>
        </w:tc>
        <w:tc>
          <w:tcPr>
            <w:tcW w:w="660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专业</w:t>
            </w:r>
          </w:p>
        </w:tc>
        <w:tc>
          <w:tcPr>
            <w:tcW w:w="378" w:type="pc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7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8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1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21" w:type="pct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28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6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7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8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1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28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6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53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0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81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69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12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420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21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28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660" w:type="pc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78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86" w:lineRule="exact"/>
        <w:jc w:val="left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</w:t>
      </w:r>
      <w:r>
        <w:rPr>
          <w:rFonts w:hint="default" w:ascii="Times New Roman" w:hAnsi="Times New Roman" w:eastAsia="仿宋_GB2312" w:cs="Times New Roman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</w:rPr>
        <w:t>表格栏数可以根据选手人数增减。</w:t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86" w:lineRule="exact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细圆B5">
    <w:altName w:val="Microsoft JhengHei UI"/>
    <w:panose1 w:val="02010600000101010101"/>
    <w:charset w:val="88"/>
    <w:family w:val="auto"/>
    <w:pitch w:val="default"/>
    <w:sig w:usb0="00000000" w:usb1="00000000" w:usb2="00000002" w:usb3="00000000" w:csb0="001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8" w:lineRule="auto"/>
      <w:ind w:left="299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right="40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13</w:t>
    </w:r>
    <w:r>
      <w:rPr>
        <w:rFonts w:ascii="宋体" w:hAnsi="宋体" w:eastAsia="宋体" w:cs="宋体"/>
        <w:spacing w:val="1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8" w:lineRule="auto"/>
      <w:rPr>
        <w:rFonts w:ascii="宋体" w:hAnsi="宋体" w:eastAsia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8" w:lineRule="auto"/>
      <w:ind w:left="29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12</w:t>
    </w:r>
    <w:r>
      <w:rPr>
        <w:rFonts w:ascii="宋体" w:hAnsi="宋体" w:eastAsia="宋体" w:cs="宋体"/>
        <w:spacing w:val="1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8" w:lineRule="auto"/>
      <w:rPr>
        <w:rFonts w:ascii="宋体" w:hAnsi="宋体" w:eastAsia="宋体" w:cs="宋体"/>
        <w:sz w:val="28"/>
        <w:szCs w:val="2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8" w:lineRule="auto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ZGQyZGZlZmY1Y2ViMmM2ZTM4MGFkZWY2ZDgwYTUifQ=="/>
  </w:docVars>
  <w:rsids>
    <w:rsidRoot w:val="18FD45DD"/>
    <w:rsid w:val="18FD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before="340" w:after="330" w:line="578" w:lineRule="auto"/>
      <w:jc w:val="both"/>
      <w:outlineLvl w:val="0"/>
    </w:pPr>
    <w:rPr>
      <w:b/>
      <w:bCs/>
      <w:kern w:val="44"/>
      <w:sz w:val="44"/>
      <w:szCs w:val="44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2022-06-09T11:12:00Z</dcterms:created>
  <dc:creator>Supercilious~</dc:creator>
  <cp:lastModifiedBy>Supercilious~</cp:lastModifiedBy>
  <dcterms:modified xsi:type="dcterms:W3CDTF">2022-06-09T12:05:38Z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8AB3B16CA66D465889D515EDA89EA535</vt:lpwstr>
  </property>
</Properties>
</file>